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62" w:rsidRDefault="00582062" w:rsidP="005820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72"/>
          <w:szCs w:val="72"/>
        </w:rPr>
      </w:pPr>
    </w:p>
    <w:p w:rsidR="00582062" w:rsidRDefault="00582062" w:rsidP="005820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72"/>
          <w:szCs w:val="72"/>
        </w:rPr>
      </w:pPr>
    </w:p>
    <w:p w:rsidR="00582062" w:rsidRDefault="00582062" w:rsidP="005820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72"/>
          <w:szCs w:val="72"/>
        </w:rPr>
      </w:pPr>
    </w:p>
    <w:p w:rsidR="00582062" w:rsidRDefault="00582062" w:rsidP="005820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72"/>
          <w:szCs w:val="72"/>
        </w:rPr>
      </w:pPr>
    </w:p>
    <w:p w:rsidR="00582062" w:rsidRDefault="00582062" w:rsidP="005820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72"/>
          <w:szCs w:val="72"/>
        </w:rPr>
      </w:pPr>
      <w:r w:rsidRPr="000C1C38">
        <w:rPr>
          <w:rFonts w:ascii="Times New Roman" w:eastAsia="Times New Roman" w:hAnsi="Times New Roman"/>
          <w:b/>
          <w:bCs/>
          <w:kern w:val="36"/>
          <w:sz w:val="72"/>
          <w:szCs w:val="72"/>
        </w:rPr>
        <w:t>Программа</w:t>
      </w:r>
    </w:p>
    <w:p w:rsidR="00582062" w:rsidRPr="00582062" w:rsidRDefault="00582062" w:rsidP="00582062">
      <w:pPr>
        <w:spacing w:after="0" w:line="240" w:lineRule="auto"/>
        <w:jc w:val="center"/>
        <w:rPr>
          <w:rFonts w:ascii="Times New Roman" w:eastAsia="Kozuka Gothic Pro H" w:hAnsi="Times New Roman"/>
          <w:b/>
          <w:sz w:val="52"/>
          <w:szCs w:val="52"/>
        </w:rPr>
      </w:pPr>
      <w:r w:rsidRPr="000C1C38">
        <w:rPr>
          <w:rFonts w:ascii="Times New Roman" w:eastAsia="Times New Roman" w:hAnsi="Times New Roman"/>
          <w:b/>
          <w:bCs/>
          <w:kern w:val="36"/>
          <w:sz w:val="72"/>
          <w:szCs w:val="72"/>
        </w:rPr>
        <w:t xml:space="preserve"> </w:t>
      </w:r>
      <w:r w:rsidRPr="00582062">
        <w:rPr>
          <w:rFonts w:ascii="Times New Roman" w:eastAsia="Times New Roman" w:hAnsi="Times New Roman" w:cs="Times New Roman"/>
          <w:color w:val="FF0000"/>
          <w:sz w:val="52"/>
          <w:szCs w:val="52"/>
        </w:rPr>
        <w:t>«Здоровое питание – здоровое поколение»</w:t>
      </w:r>
    </w:p>
    <w:p w:rsidR="00582062" w:rsidRPr="00E75C21" w:rsidRDefault="00582062" w:rsidP="00582062">
      <w:pPr>
        <w:spacing w:after="0" w:line="240" w:lineRule="auto"/>
        <w:jc w:val="center"/>
        <w:rPr>
          <w:rFonts w:ascii="Times New Roman" w:eastAsia="Kozuka Gothic Pro H" w:hAnsi="Times New Roman"/>
          <w:b/>
          <w:sz w:val="52"/>
          <w:szCs w:val="52"/>
        </w:rPr>
      </w:pPr>
    </w:p>
    <w:p w:rsidR="00582062" w:rsidRPr="00E75C21" w:rsidRDefault="00582062" w:rsidP="00582062">
      <w:pPr>
        <w:spacing w:after="0"/>
        <w:jc w:val="center"/>
        <w:rPr>
          <w:rFonts w:ascii="Garamond" w:eastAsia="Kozuka Gothic Pro H" w:hAnsi="Garamond"/>
          <w:b/>
          <w:sz w:val="52"/>
          <w:szCs w:val="52"/>
        </w:rPr>
      </w:pPr>
      <w:r w:rsidRPr="00E75C21">
        <w:rPr>
          <w:rFonts w:ascii="Garamond" w:eastAsia="Kozuka Gothic Pro H" w:hAnsi="Garamond"/>
          <w:b/>
          <w:sz w:val="52"/>
          <w:szCs w:val="52"/>
        </w:rPr>
        <w:t xml:space="preserve">муниципального    бюджетного общеобразовательного учреждения    начальной общеобразовательной       школы </w:t>
      </w:r>
      <w:r w:rsidRPr="00E75C21">
        <w:rPr>
          <w:rFonts w:ascii="Garamond" w:eastAsia="Times New Roman" w:hAnsi="Garamond"/>
          <w:b/>
          <w:sz w:val="52"/>
          <w:szCs w:val="52"/>
        </w:rPr>
        <w:t xml:space="preserve">с. </w:t>
      </w:r>
      <w:proofErr w:type="spellStart"/>
      <w:r w:rsidRPr="00E75C21">
        <w:rPr>
          <w:rFonts w:ascii="Garamond" w:eastAsia="Times New Roman" w:hAnsi="Garamond"/>
          <w:b/>
          <w:sz w:val="52"/>
          <w:szCs w:val="52"/>
        </w:rPr>
        <w:t>Косыревка</w:t>
      </w:r>
      <w:proofErr w:type="spellEnd"/>
      <w:r w:rsidRPr="00E75C21">
        <w:rPr>
          <w:rFonts w:ascii="Garamond" w:eastAsia="Times New Roman" w:hAnsi="Garamond"/>
          <w:b/>
          <w:sz w:val="52"/>
          <w:szCs w:val="52"/>
        </w:rPr>
        <w:t xml:space="preserve"> </w:t>
      </w:r>
    </w:p>
    <w:p w:rsidR="00582062" w:rsidRPr="00E75C21" w:rsidRDefault="00582062" w:rsidP="00582062">
      <w:pPr>
        <w:spacing w:after="0"/>
        <w:jc w:val="center"/>
        <w:rPr>
          <w:rFonts w:ascii="Garamond" w:eastAsia="Times New Roman" w:hAnsi="Garamond"/>
          <w:b/>
          <w:sz w:val="52"/>
          <w:szCs w:val="52"/>
        </w:rPr>
      </w:pPr>
      <w:r>
        <w:rPr>
          <w:rFonts w:ascii="Garamond" w:eastAsia="Times New Roman" w:hAnsi="Garamond"/>
          <w:b/>
          <w:sz w:val="52"/>
          <w:szCs w:val="52"/>
        </w:rPr>
        <w:t>на 2016 - 2019</w:t>
      </w:r>
      <w:r w:rsidRPr="00E75C21">
        <w:rPr>
          <w:rFonts w:ascii="Garamond" w:eastAsia="Times New Roman" w:hAnsi="Garamond"/>
          <w:b/>
          <w:sz w:val="52"/>
          <w:szCs w:val="52"/>
        </w:rPr>
        <w:t xml:space="preserve"> учебный год</w:t>
      </w:r>
    </w:p>
    <w:p w:rsidR="00582062" w:rsidRDefault="00582062" w:rsidP="0058206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 w:rsidRPr="00531C31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 </w:t>
      </w:r>
    </w:p>
    <w:p w:rsidR="00582062" w:rsidRDefault="00582062" w:rsidP="0058206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582062" w:rsidRDefault="00582062" w:rsidP="0058206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582062" w:rsidRDefault="00582062" w:rsidP="0058206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582062" w:rsidRPr="00465192" w:rsidRDefault="00582062" w:rsidP="00582062">
      <w:pPr>
        <w:spacing w:after="0" w:line="240" w:lineRule="auto"/>
        <w:jc w:val="center"/>
        <w:rPr>
          <w:rFonts w:ascii="Arimo" w:eastAsia="Times New Roman" w:hAnsi="Arimo" w:cs="Arimo"/>
          <w:bCs/>
          <w:color w:val="000000"/>
          <w:sz w:val="32"/>
          <w:szCs w:val="32"/>
        </w:rPr>
      </w:pPr>
      <w:proofErr w:type="gramStart"/>
      <w:r w:rsidRPr="00465192">
        <w:rPr>
          <w:rFonts w:ascii="Arimo" w:eastAsia="Times New Roman" w:hAnsi="Arimo" w:cs="Arimo"/>
          <w:bCs/>
          <w:color w:val="000000"/>
          <w:sz w:val="32"/>
          <w:szCs w:val="32"/>
        </w:rPr>
        <w:t>(Обсужден и утвержден на педагогическом совете</w:t>
      </w:r>
      <w:proofErr w:type="gramEnd"/>
    </w:p>
    <w:p w:rsidR="00582062" w:rsidRPr="00465192" w:rsidRDefault="00582062" w:rsidP="00582062">
      <w:pPr>
        <w:spacing w:after="0" w:line="240" w:lineRule="auto"/>
        <w:jc w:val="center"/>
        <w:rPr>
          <w:rFonts w:ascii="Arimo" w:eastAsia="Times New Roman" w:hAnsi="Arimo" w:cs="Arimo"/>
          <w:bCs/>
          <w:color w:val="000000"/>
          <w:sz w:val="32"/>
          <w:szCs w:val="32"/>
        </w:rPr>
      </w:pPr>
      <w:r w:rsidRPr="00465192">
        <w:rPr>
          <w:rFonts w:ascii="Arimo" w:eastAsia="Times New Roman" w:hAnsi="Arimo" w:cs="Arimo"/>
          <w:bCs/>
          <w:color w:val="000000"/>
          <w:sz w:val="32"/>
          <w:szCs w:val="32"/>
        </w:rPr>
        <w:t xml:space="preserve">МБОУ НОШ с. </w:t>
      </w:r>
      <w:proofErr w:type="spellStart"/>
      <w:r w:rsidRPr="00465192">
        <w:rPr>
          <w:rFonts w:ascii="Arimo" w:eastAsia="Times New Roman" w:hAnsi="Arimo" w:cs="Arimo"/>
          <w:bCs/>
          <w:color w:val="000000"/>
          <w:sz w:val="32"/>
          <w:szCs w:val="32"/>
        </w:rPr>
        <w:t>Косыревка</w:t>
      </w:r>
      <w:proofErr w:type="spellEnd"/>
    </w:p>
    <w:p w:rsidR="00582062" w:rsidRPr="00465192" w:rsidRDefault="00582062" w:rsidP="00582062">
      <w:pPr>
        <w:spacing w:after="0" w:line="240" w:lineRule="auto"/>
        <w:jc w:val="center"/>
        <w:rPr>
          <w:rFonts w:ascii="Arimo" w:eastAsia="Times New Roman" w:hAnsi="Arimo" w:cs="Arimo"/>
          <w:bCs/>
          <w:color w:val="000000"/>
          <w:sz w:val="32"/>
          <w:szCs w:val="32"/>
        </w:rPr>
      </w:pPr>
      <w:r w:rsidRPr="00465192">
        <w:rPr>
          <w:rFonts w:ascii="Arimo" w:eastAsia="Times New Roman" w:hAnsi="Arimo" w:cs="Arimo"/>
          <w:bCs/>
          <w:color w:val="000000"/>
          <w:sz w:val="32"/>
          <w:szCs w:val="32"/>
        </w:rPr>
        <w:t>Липецкого муниципального района Липецкой области</w:t>
      </w:r>
    </w:p>
    <w:p w:rsidR="00582062" w:rsidRPr="00011938" w:rsidRDefault="00582062" w:rsidP="00582062">
      <w:pPr>
        <w:spacing w:after="0" w:line="240" w:lineRule="auto"/>
        <w:jc w:val="center"/>
        <w:rPr>
          <w:rFonts w:ascii="Arimo" w:eastAsia="Times New Roman" w:hAnsi="Arimo" w:cs="Arimo"/>
          <w:bCs/>
          <w:color w:val="000000"/>
          <w:sz w:val="32"/>
          <w:szCs w:val="32"/>
        </w:rPr>
      </w:pPr>
      <w:proofErr w:type="gramStart"/>
      <w:r w:rsidRPr="00465192">
        <w:rPr>
          <w:rFonts w:ascii="Arimo" w:eastAsia="Times New Roman" w:hAnsi="Arimo" w:cs="Arimo"/>
          <w:bCs/>
          <w:color w:val="000000"/>
          <w:sz w:val="32"/>
          <w:szCs w:val="32"/>
        </w:rPr>
        <w:t>Протокол  №_____ от__________2016 г.)</w:t>
      </w:r>
      <w:proofErr w:type="gramEnd"/>
    </w:p>
    <w:p w:rsidR="00582062" w:rsidRDefault="00582062" w:rsidP="001D37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7"/>
          <w:szCs w:val="37"/>
        </w:rPr>
      </w:pPr>
    </w:p>
    <w:p w:rsidR="00582062" w:rsidRDefault="00582062" w:rsidP="001D3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2062" w:rsidRDefault="00582062" w:rsidP="001D3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1E79" w:rsidRDefault="006F1E79" w:rsidP="001D3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2062" w:rsidRDefault="00582062" w:rsidP="006F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Цель</w:t>
      </w:r>
      <w:r w:rsidR="006F1E79" w:rsidRPr="006F1E7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программы:</w:t>
      </w:r>
    </w:p>
    <w:p w:rsidR="006F1E79" w:rsidRPr="00582062" w:rsidRDefault="006F1E79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E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2062" w:rsidRPr="001510B8">
        <w:rPr>
          <w:rFonts w:ascii="Times New Roman" w:eastAsia="Times New Roman" w:hAnsi="Times New Roman" w:cs="Times New Roman"/>
          <w:sz w:val="28"/>
          <w:szCs w:val="28"/>
        </w:rPr>
        <w:t>заложить основу культуры здорового питания, обеспечить учащихся знаниями и умениями, необходимыми для выбора питательной и вкусной пищи, сформировать навыки, которые помогут им  в принятии и поддержании здорового режима питания на протяжении всей жизни. </w:t>
      </w:r>
    </w:p>
    <w:p w:rsidR="006F1E79" w:rsidRPr="006F1E79" w:rsidRDefault="006F1E79" w:rsidP="00582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E79">
        <w:rPr>
          <w:rFonts w:ascii="Times New Roman" w:eastAsia="Times New Roman" w:hAnsi="Times New Roman" w:cs="Times New Roman"/>
          <w:sz w:val="28"/>
          <w:szCs w:val="28"/>
        </w:rPr>
        <w:t>Реализация программы предполагает решение следующих образовательных и воспитательных задач:</w:t>
      </w:r>
    </w:p>
    <w:p w:rsidR="006F1E79" w:rsidRPr="006F1E79" w:rsidRDefault="006F1E79" w:rsidP="00582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E79">
        <w:rPr>
          <w:rFonts w:ascii="Times New Roman" w:eastAsia="Times New Roman" w:hAnsi="Cambria Math" w:cs="Times New Roman"/>
          <w:sz w:val="28"/>
          <w:szCs w:val="28"/>
        </w:rPr>
        <w:t>​</w:t>
      </w:r>
      <w:r w:rsidRPr="006F1E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1E79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6F1E79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представления детей о здоровье как одной из важнейших человеческих ценностей, формирование готовности заботиться и укреплять собственное здоровье;</w:t>
      </w:r>
    </w:p>
    <w:p w:rsidR="006F1E79" w:rsidRPr="006F1E79" w:rsidRDefault="006F1E79" w:rsidP="00582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E79">
        <w:rPr>
          <w:rFonts w:ascii="Times New Roman" w:eastAsia="Times New Roman" w:hAnsi="Cambria Math" w:cs="Times New Roman"/>
          <w:sz w:val="28"/>
          <w:szCs w:val="28"/>
        </w:rPr>
        <w:t>​</w:t>
      </w:r>
      <w:r w:rsidRPr="006F1E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1E79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6F1E79">
        <w:rPr>
          <w:rFonts w:ascii="Times New Roman" w:eastAsia="Times New Roman" w:hAnsi="Times New Roman" w:cs="Times New Roman"/>
          <w:sz w:val="28"/>
          <w:szCs w:val="28"/>
        </w:rPr>
        <w:t>формирование у дошкольников и 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6F1E79" w:rsidRPr="006F1E79" w:rsidRDefault="006F1E79" w:rsidP="00582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E79">
        <w:rPr>
          <w:rFonts w:ascii="Times New Roman" w:eastAsia="Times New Roman" w:hAnsi="Cambria Math" w:cs="Times New Roman"/>
          <w:sz w:val="28"/>
          <w:szCs w:val="28"/>
        </w:rPr>
        <w:t>​</w:t>
      </w:r>
      <w:r w:rsidRPr="006F1E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1E79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6F1E79">
        <w:rPr>
          <w:rFonts w:ascii="Times New Roman" w:eastAsia="Times New Roman" w:hAnsi="Times New Roman" w:cs="Times New Roman"/>
          <w:sz w:val="28"/>
          <w:szCs w:val="28"/>
        </w:rPr>
        <w:t>освоение детьми практических навыков рационального питания;</w:t>
      </w:r>
    </w:p>
    <w:p w:rsidR="006F1E79" w:rsidRPr="006F1E79" w:rsidRDefault="006F1E79" w:rsidP="00582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E79">
        <w:rPr>
          <w:rFonts w:ascii="Times New Roman" w:eastAsia="Times New Roman" w:hAnsi="Cambria Math" w:cs="Times New Roman"/>
          <w:sz w:val="28"/>
          <w:szCs w:val="28"/>
        </w:rPr>
        <w:t>​</w:t>
      </w:r>
      <w:r w:rsidRPr="006F1E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1E79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6F1E79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и кругозора у детей, их интересов и познавательной деятельности;</w:t>
      </w:r>
    </w:p>
    <w:p w:rsidR="006F1E79" w:rsidRPr="006F1E79" w:rsidRDefault="006F1E79" w:rsidP="00582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E79">
        <w:rPr>
          <w:rFonts w:ascii="Times New Roman" w:eastAsia="Times New Roman" w:hAnsi="Cambria Math" w:cs="Times New Roman"/>
          <w:sz w:val="28"/>
          <w:szCs w:val="28"/>
        </w:rPr>
        <w:t>​</w:t>
      </w:r>
      <w:r w:rsidRPr="006F1E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1E79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6F1E79">
        <w:rPr>
          <w:rFonts w:ascii="Times New Roman" w:eastAsia="Times New Roman" w:hAnsi="Times New Roman" w:cs="Times New Roman"/>
          <w:sz w:val="28"/>
          <w:szCs w:val="28"/>
        </w:rPr>
        <w:t>развитие коммуникативных навыков, умения эффективно взаимодействовать со сверстниками и взрослыми в процессе решения проблемы;</w:t>
      </w:r>
    </w:p>
    <w:p w:rsidR="006F1E79" w:rsidRPr="006F1E79" w:rsidRDefault="006F1E79" w:rsidP="00582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E79">
        <w:rPr>
          <w:rFonts w:ascii="Times New Roman" w:eastAsia="Times New Roman" w:hAnsi="Cambria Math" w:cs="Times New Roman"/>
          <w:sz w:val="28"/>
          <w:szCs w:val="28"/>
        </w:rPr>
        <w:t>​</w:t>
      </w:r>
      <w:r w:rsidRPr="006F1E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1E79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6F1E79">
        <w:rPr>
          <w:rFonts w:ascii="Times New Roman" w:eastAsia="Times New Roman" w:hAnsi="Times New Roman" w:cs="Times New Roman"/>
          <w:sz w:val="28"/>
          <w:szCs w:val="28"/>
        </w:rPr>
        <w:t>просвещение родителей в вопросах организации рационального питания детей.</w:t>
      </w:r>
    </w:p>
    <w:p w:rsidR="006F1E79" w:rsidRPr="001510B8" w:rsidRDefault="006F1E79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0B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1E79" w:rsidRPr="006F1E79" w:rsidRDefault="006F1E79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E7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Приоритетные направления программы.</w:t>
      </w:r>
    </w:p>
    <w:p w:rsidR="006F1E79" w:rsidRPr="006F1E79" w:rsidRDefault="006F1E79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E79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6F1E79" w:rsidRPr="006F1E79" w:rsidRDefault="006F1E79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E79">
        <w:rPr>
          <w:rFonts w:ascii="Times New Roman" w:eastAsia="Times New Roman" w:hAnsi="Times New Roman" w:cs="Times New Roman"/>
          <w:b/>
          <w:sz w:val="28"/>
          <w:szCs w:val="28"/>
        </w:rPr>
        <w:t>I. Управленческий блок.</w:t>
      </w:r>
    </w:p>
    <w:p w:rsidR="006F1E79" w:rsidRPr="001510B8" w:rsidRDefault="006F1E79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0B8">
        <w:rPr>
          <w:rFonts w:ascii="Times New Roman" w:eastAsia="Times New Roman" w:hAnsi="Times New Roman" w:cs="Times New Roman"/>
          <w:sz w:val="28"/>
          <w:szCs w:val="28"/>
        </w:rPr>
        <w:t>• оформление аналитических и статистических отчетов по охвату питанием учащихся;</w:t>
      </w:r>
    </w:p>
    <w:p w:rsidR="006F1E79" w:rsidRPr="001510B8" w:rsidRDefault="006F1E79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0B8">
        <w:rPr>
          <w:rFonts w:ascii="Times New Roman" w:eastAsia="Times New Roman" w:hAnsi="Times New Roman" w:cs="Times New Roman"/>
          <w:sz w:val="28"/>
          <w:szCs w:val="28"/>
        </w:rPr>
        <w:t>• разработка и анализ локальных нормативных актов по совершенствованию организации питания школьников; </w:t>
      </w:r>
    </w:p>
    <w:p w:rsidR="006F1E79" w:rsidRPr="001510B8" w:rsidRDefault="006F1E79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0B8">
        <w:rPr>
          <w:rFonts w:ascii="Times New Roman" w:eastAsia="Times New Roman" w:hAnsi="Times New Roman" w:cs="Times New Roman"/>
          <w:sz w:val="28"/>
          <w:szCs w:val="28"/>
        </w:rPr>
        <w:t>• утверждение режима работы школьной столовой; </w:t>
      </w:r>
    </w:p>
    <w:p w:rsidR="006F1E79" w:rsidRDefault="006F1E79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0B8">
        <w:rPr>
          <w:rFonts w:ascii="Times New Roman" w:eastAsia="Times New Roman" w:hAnsi="Times New Roman" w:cs="Times New Roman"/>
          <w:sz w:val="28"/>
          <w:szCs w:val="28"/>
        </w:rPr>
        <w:t>• организация режима питания учащихся.</w:t>
      </w:r>
    </w:p>
    <w:p w:rsidR="006F1E79" w:rsidRPr="001510B8" w:rsidRDefault="006F1E79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E79" w:rsidRPr="006F1E79" w:rsidRDefault="006F1E79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E79">
        <w:rPr>
          <w:rFonts w:ascii="Times New Roman" w:eastAsia="Times New Roman" w:hAnsi="Times New Roman" w:cs="Times New Roman"/>
          <w:b/>
          <w:sz w:val="28"/>
          <w:szCs w:val="28"/>
        </w:rPr>
        <w:t>II. Медицинский блок.</w:t>
      </w:r>
    </w:p>
    <w:p w:rsidR="006F1E79" w:rsidRPr="001510B8" w:rsidRDefault="006F1E79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0B8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gramStart"/>
      <w:r w:rsidRPr="001510B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1510B8">
        <w:rPr>
          <w:rFonts w:ascii="Times New Roman" w:eastAsia="Times New Roman" w:hAnsi="Times New Roman" w:cs="Times New Roman"/>
          <w:sz w:val="28"/>
          <w:szCs w:val="28"/>
        </w:rPr>
        <w:t>нализ заболеваемости учащихся разных возрастных групп; </w:t>
      </w:r>
    </w:p>
    <w:p w:rsidR="006F1E79" w:rsidRPr="001510B8" w:rsidRDefault="006F1E79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0B8">
        <w:rPr>
          <w:rFonts w:ascii="Times New Roman" w:eastAsia="Times New Roman" w:hAnsi="Times New Roman" w:cs="Times New Roman"/>
          <w:sz w:val="28"/>
          <w:szCs w:val="28"/>
        </w:rPr>
        <w:lastRenderedPageBreak/>
        <w:t>• динамика количества детей, страдающих хроническими заболеваниями, органов пищеварения;</w:t>
      </w:r>
    </w:p>
    <w:p w:rsidR="006F1E79" w:rsidRPr="001510B8" w:rsidRDefault="006F1E79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0B8">
        <w:rPr>
          <w:rFonts w:ascii="Times New Roman" w:eastAsia="Times New Roman" w:hAnsi="Times New Roman" w:cs="Times New Roman"/>
          <w:sz w:val="28"/>
          <w:szCs w:val="28"/>
        </w:rPr>
        <w:t>• проверка сбалансированности питания; </w:t>
      </w:r>
    </w:p>
    <w:p w:rsidR="006F1E79" w:rsidRDefault="006F1E79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0B8">
        <w:rPr>
          <w:rFonts w:ascii="Times New Roman" w:eastAsia="Times New Roman" w:hAnsi="Times New Roman" w:cs="Times New Roman"/>
          <w:sz w:val="28"/>
          <w:szCs w:val="28"/>
        </w:rPr>
        <w:t>• оформление аналитических отчетов о состоянии  питания учащихся школы.</w:t>
      </w:r>
    </w:p>
    <w:p w:rsidR="006F1E79" w:rsidRPr="001510B8" w:rsidRDefault="006F1E79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E79" w:rsidRPr="006F1E79" w:rsidRDefault="006F1E79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E79">
        <w:rPr>
          <w:rFonts w:ascii="Times New Roman" w:eastAsia="Times New Roman" w:hAnsi="Times New Roman" w:cs="Times New Roman"/>
          <w:b/>
          <w:sz w:val="28"/>
          <w:szCs w:val="28"/>
        </w:rPr>
        <w:t>III. Образовательно-воспитательный блок.</w:t>
      </w:r>
    </w:p>
    <w:p w:rsidR="006F1E79" w:rsidRPr="001510B8" w:rsidRDefault="006F1E79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0B8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1510B8">
        <w:rPr>
          <w:rFonts w:ascii="Times New Roman" w:eastAsia="Times New Roman" w:hAnsi="Times New Roman" w:cs="Times New Roman"/>
          <w:sz w:val="28"/>
          <w:szCs w:val="28"/>
        </w:rPr>
        <w:t>пропогандирование</w:t>
      </w:r>
      <w:proofErr w:type="spellEnd"/>
      <w:r w:rsidRPr="001510B8">
        <w:rPr>
          <w:rFonts w:ascii="Times New Roman" w:eastAsia="Times New Roman" w:hAnsi="Times New Roman" w:cs="Times New Roman"/>
          <w:sz w:val="28"/>
          <w:szCs w:val="28"/>
        </w:rPr>
        <w:t xml:space="preserve"> среди учащихся и родителей режима здорового питания; </w:t>
      </w:r>
    </w:p>
    <w:p w:rsidR="006F1E79" w:rsidRPr="001510B8" w:rsidRDefault="006F1E79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0B8">
        <w:rPr>
          <w:rFonts w:ascii="Times New Roman" w:eastAsia="Times New Roman" w:hAnsi="Times New Roman" w:cs="Times New Roman"/>
          <w:sz w:val="28"/>
          <w:szCs w:val="28"/>
        </w:rPr>
        <w:t>• мониторинг  охвата учащихся горячим питанием;</w:t>
      </w:r>
    </w:p>
    <w:p w:rsidR="006F1E79" w:rsidRPr="001510B8" w:rsidRDefault="006F1E79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0B8">
        <w:rPr>
          <w:rFonts w:ascii="Times New Roman" w:eastAsia="Times New Roman" w:hAnsi="Times New Roman" w:cs="Times New Roman"/>
          <w:sz w:val="28"/>
          <w:szCs w:val="28"/>
        </w:rPr>
        <w:t xml:space="preserve">• организация индивидуальных консультаций учащихся и родителей с медицинским работником </w:t>
      </w:r>
      <w:proofErr w:type="spellStart"/>
      <w:r w:rsidRPr="001510B8">
        <w:rPr>
          <w:rFonts w:ascii="Times New Roman" w:eastAsia="Times New Roman" w:hAnsi="Times New Roman" w:cs="Times New Roman"/>
          <w:sz w:val="28"/>
          <w:szCs w:val="28"/>
        </w:rPr>
        <w:t>ФАПа</w:t>
      </w:r>
      <w:proofErr w:type="spellEnd"/>
      <w:r w:rsidRPr="001510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1E79" w:rsidRPr="001510B8" w:rsidRDefault="006F1E79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0B8">
        <w:rPr>
          <w:rFonts w:ascii="Times New Roman" w:eastAsia="Times New Roman" w:hAnsi="Times New Roman" w:cs="Times New Roman"/>
          <w:sz w:val="28"/>
          <w:szCs w:val="28"/>
        </w:rPr>
        <w:t>• организация постоянно действующего лектория для учащихся и родителей школы с целью пропаганды здорового питания; </w:t>
      </w:r>
    </w:p>
    <w:p w:rsidR="006F1E79" w:rsidRPr="001510B8" w:rsidRDefault="006F1E79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0B8">
        <w:rPr>
          <w:rFonts w:ascii="Times New Roman" w:eastAsia="Times New Roman" w:hAnsi="Times New Roman" w:cs="Times New Roman"/>
          <w:sz w:val="28"/>
          <w:szCs w:val="28"/>
        </w:rPr>
        <w:t>• организация дополнительных занятий по организации здорового питания.</w:t>
      </w:r>
    </w:p>
    <w:p w:rsidR="006F1E79" w:rsidRPr="001510B8" w:rsidRDefault="006F1E79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0B8">
        <w:rPr>
          <w:rFonts w:ascii="Times New Roman" w:eastAsia="Times New Roman" w:hAnsi="Times New Roman" w:cs="Times New Roman"/>
          <w:sz w:val="28"/>
          <w:szCs w:val="28"/>
        </w:rPr>
        <w:t>IV. Материально-технический блок.</w:t>
      </w:r>
    </w:p>
    <w:p w:rsidR="006F1E79" w:rsidRPr="001510B8" w:rsidRDefault="006F1E79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0B8">
        <w:rPr>
          <w:rFonts w:ascii="Times New Roman" w:eastAsia="Times New Roman" w:hAnsi="Times New Roman" w:cs="Times New Roman"/>
          <w:sz w:val="28"/>
          <w:szCs w:val="28"/>
        </w:rPr>
        <w:t>• Ремонт и установка нового оборудования на пищеблоке; </w:t>
      </w:r>
    </w:p>
    <w:p w:rsidR="006F1E79" w:rsidRPr="001510B8" w:rsidRDefault="006F1E79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0B8">
        <w:rPr>
          <w:rFonts w:ascii="Times New Roman" w:eastAsia="Times New Roman" w:hAnsi="Times New Roman" w:cs="Times New Roman"/>
          <w:sz w:val="28"/>
          <w:szCs w:val="28"/>
        </w:rPr>
        <w:t>• обеспечение учебно-методической литературой;</w:t>
      </w:r>
    </w:p>
    <w:p w:rsidR="006F1E79" w:rsidRPr="001510B8" w:rsidRDefault="006F1E79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0B8">
        <w:rPr>
          <w:rFonts w:ascii="Times New Roman" w:eastAsia="Times New Roman" w:hAnsi="Times New Roman" w:cs="Times New Roman"/>
          <w:sz w:val="28"/>
          <w:szCs w:val="28"/>
        </w:rPr>
        <w:t>• создание стенда « Твоё здоровье – в твоих руках».</w:t>
      </w:r>
    </w:p>
    <w:p w:rsidR="006F1E79" w:rsidRPr="001510B8" w:rsidRDefault="006F1E79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0B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1E79" w:rsidRPr="006F1E79" w:rsidRDefault="006F1E79" w:rsidP="00582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E79">
        <w:rPr>
          <w:rFonts w:ascii="Times New Roman" w:eastAsia="Times New Roman" w:hAnsi="Times New Roman" w:cs="Times New Roman"/>
          <w:b/>
          <w:sz w:val="28"/>
          <w:szCs w:val="28"/>
        </w:rPr>
        <w:t>Принципы рационального сбалансированного питания:</w:t>
      </w:r>
    </w:p>
    <w:p w:rsidR="006F1E79" w:rsidRPr="006F1E79" w:rsidRDefault="006F1E79" w:rsidP="00582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E79">
        <w:rPr>
          <w:rFonts w:ascii="Times New Roman" w:eastAsia="Times New Roman" w:hAnsi="Cambria Math" w:cs="Times New Roman"/>
          <w:sz w:val="28"/>
          <w:szCs w:val="28"/>
        </w:rPr>
        <w:t>​</w:t>
      </w:r>
      <w:r w:rsidRPr="006F1E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1E79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6F1E79">
        <w:rPr>
          <w:rFonts w:ascii="Times New Roman" w:eastAsia="Times New Roman" w:hAnsi="Times New Roman" w:cs="Times New Roman"/>
          <w:sz w:val="28"/>
          <w:szCs w:val="28"/>
        </w:rPr>
        <w:t xml:space="preserve">Адекватная энергетическая ценность рациона, соответствующая </w:t>
      </w:r>
      <w:proofErr w:type="spellStart"/>
      <w:r w:rsidRPr="006F1E79">
        <w:rPr>
          <w:rFonts w:ascii="Times New Roman" w:eastAsia="Times New Roman" w:hAnsi="Times New Roman" w:cs="Times New Roman"/>
          <w:sz w:val="28"/>
          <w:szCs w:val="28"/>
        </w:rPr>
        <w:t>энергозатратам</w:t>
      </w:r>
      <w:proofErr w:type="spellEnd"/>
      <w:r w:rsidRPr="006F1E79">
        <w:rPr>
          <w:rFonts w:ascii="Times New Roman" w:eastAsia="Times New Roman" w:hAnsi="Times New Roman" w:cs="Times New Roman"/>
          <w:sz w:val="28"/>
          <w:szCs w:val="28"/>
        </w:rPr>
        <w:t xml:space="preserve"> ребенка.</w:t>
      </w:r>
    </w:p>
    <w:p w:rsidR="006F1E79" w:rsidRPr="006F1E79" w:rsidRDefault="006F1E79" w:rsidP="00582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E79">
        <w:rPr>
          <w:rFonts w:ascii="Times New Roman" w:eastAsia="Times New Roman" w:hAnsi="Cambria Math" w:cs="Times New Roman"/>
          <w:sz w:val="28"/>
          <w:szCs w:val="28"/>
        </w:rPr>
        <w:t>​</w:t>
      </w:r>
      <w:r w:rsidRPr="006F1E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1E79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6F1E79">
        <w:rPr>
          <w:rFonts w:ascii="Times New Roman" w:eastAsia="Times New Roman" w:hAnsi="Times New Roman" w:cs="Times New Roman"/>
          <w:sz w:val="28"/>
          <w:szCs w:val="28"/>
        </w:rPr>
        <w:t>Сбалансированность рациона по всем заменимым и незаменимым пищевым факторам, включая белки и аминокислоты, пищевые жиры и жирные кислоты, витамины, минеральные соли и микроэлементы.</w:t>
      </w:r>
    </w:p>
    <w:p w:rsidR="006F1E79" w:rsidRPr="006F1E79" w:rsidRDefault="006F1E79" w:rsidP="00582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E79">
        <w:rPr>
          <w:rFonts w:ascii="Times New Roman" w:eastAsia="Times New Roman" w:hAnsi="Cambria Math" w:cs="Times New Roman"/>
          <w:sz w:val="28"/>
          <w:szCs w:val="28"/>
        </w:rPr>
        <w:t>​</w:t>
      </w:r>
      <w:r w:rsidRPr="006F1E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1E79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6F1E79">
        <w:rPr>
          <w:rFonts w:ascii="Times New Roman" w:eastAsia="Times New Roman" w:hAnsi="Times New Roman" w:cs="Times New Roman"/>
          <w:sz w:val="28"/>
          <w:szCs w:val="28"/>
        </w:rPr>
        <w:t>Максимальное разнообразие рациона</w:t>
      </w:r>
    </w:p>
    <w:p w:rsidR="006F1E79" w:rsidRPr="006F1E79" w:rsidRDefault="006F1E79" w:rsidP="00582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E79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программы обусловлена, прежде всего, общим ослаблением состояния здоровья и ростом хронической патологии у детей и подростков. Анализ полученных </w:t>
      </w:r>
      <w:proofErr w:type="gramStart"/>
      <w:r w:rsidRPr="006F1E79">
        <w:rPr>
          <w:rFonts w:ascii="Times New Roman" w:eastAsia="Times New Roman" w:hAnsi="Times New Roman" w:cs="Times New Roman"/>
          <w:sz w:val="28"/>
          <w:szCs w:val="28"/>
        </w:rPr>
        <w:t>данных</w:t>
      </w:r>
      <w:proofErr w:type="gramEnd"/>
      <w:r w:rsidRPr="006F1E79">
        <w:rPr>
          <w:rFonts w:ascii="Times New Roman" w:eastAsia="Times New Roman" w:hAnsi="Times New Roman" w:cs="Times New Roman"/>
          <w:sz w:val="28"/>
          <w:szCs w:val="28"/>
        </w:rPr>
        <w:t xml:space="preserve"> о состоянии здоровья обучающихся показывает, что в структуре общей заболеваемости детей болезни органов пищеварения занимают 2-ое место. Среди многих причин ухудшения здоровья детей (несвоевременное питание учащихся, нерегулярное питание с перерывами более 3 –4 часов; несоблюдение режима дня; частое употребление острых блюд, консервированных продуктов, маринадов, копченостей, солений; однообразное питание; еда всухомятку; употребление некачественных продуктов; малоподвижный образ жизни; вредные привычки, постоянный недостаток витаминов в наших природных условиях, отсутствие навыков здорового питания и образа жизни в целом у детей и родителей, несерьезное отношение к своему здоровью со стороны детей и родителей) </w:t>
      </w:r>
    </w:p>
    <w:p w:rsidR="006F1E79" w:rsidRDefault="006F1E79" w:rsidP="0058206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можно отметить одну из главных: нерациональное, неполноценное питание. Часто и родители, и учащиеся относятся к этой проблеме несерьезно, между тем как питание оказывает самое непосредственное влияние на формирование растущего организма и сохранение его здоровья. В чем это выражается? </w:t>
      </w:r>
    </w:p>
    <w:p w:rsidR="006F1E79" w:rsidRPr="006F1E79" w:rsidRDefault="006F1E79" w:rsidP="00582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E79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программы.</w:t>
      </w:r>
    </w:p>
    <w:p w:rsidR="006F1E79" w:rsidRPr="006F1E79" w:rsidRDefault="006F1E79" w:rsidP="00582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E79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E79">
        <w:rPr>
          <w:rFonts w:ascii="Times New Roman" w:eastAsia="Times New Roman" w:hAnsi="Times New Roman" w:cs="Times New Roman"/>
          <w:b/>
          <w:sz w:val="28"/>
          <w:szCs w:val="28"/>
        </w:rPr>
        <w:t>«Здоровое питание – здоровое поколение</w:t>
      </w:r>
      <w:r w:rsidRPr="006F1E79">
        <w:rPr>
          <w:rFonts w:ascii="Times New Roman" w:eastAsia="Times New Roman" w:hAnsi="Times New Roman" w:cs="Times New Roman"/>
          <w:sz w:val="28"/>
          <w:szCs w:val="28"/>
        </w:rPr>
        <w:t xml:space="preserve">» реализуется в рамках комплексной программы по организации питания в ОУ «Правильное питание – залог здоровья» и направлена на формирование у учащихся представлений об основах здорового питания и готовности вести здоровый образ жизни. </w:t>
      </w:r>
    </w:p>
    <w:p w:rsidR="006F1E79" w:rsidRPr="006F1E79" w:rsidRDefault="006F1E79" w:rsidP="00582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E79">
        <w:rPr>
          <w:rFonts w:ascii="Times New Roman" w:eastAsia="Times New Roman" w:hAnsi="Times New Roman" w:cs="Times New Roman"/>
          <w:sz w:val="28"/>
          <w:szCs w:val="28"/>
        </w:rPr>
        <w:t>Механизм реализации программы определяет взаимосвязанный комплекс мероприятий, направленных на решение цели и задач, определяемых программой.</w:t>
      </w:r>
    </w:p>
    <w:p w:rsidR="006F1E79" w:rsidRPr="006F1E79" w:rsidRDefault="006F1E79" w:rsidP="00582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E79">
        <w:rPr>
          <w:rFonts w:ascii="Times New Roman" w:eastAsia="Times New Roman" w:hAnsi="Times New Roman" w:cs="Times New Roman"/>
          <w:sz w:val="28"/>
          <w:szCs w:val="28"/>
        </w:rPr>
        <w:t xml:space="preserve">* Программа предусматривает проведение широкой разъяснительной и профилактической работы среди учащихся и их родителей, введение в учебно-воспитательный процесс различных мероприятий, способствующих формированию культуры питания и осознанию роли здорового питания в жизни человека. </w:t>
      </w:r>
    </w:p>
    <w:p w:rsidR="006F1E79" w:rsidRPr="006F1E79" w:rsidRDefault="006F1E79" w:rsidP="00582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E79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предполагает разнообразные формы и методы ее реализации, носящие преимущественно интерактивный характер, обеспечивающие непосредственное участие детей в работе по программе, стимулирующие их интерес к изучаемому материалу, дающий возможность проявить свои творческие способности. Наиболее распространенными, при этом являются игровые методики - ролевые, ситуационные, образно-ролевые игры, а также элементы проектной деятельности, дискуссионные формы, творческие, исследовательские работы. </w:t>
      </w:r>
    </w:p>
    <w:p w:rsidR="006F1E79" w:rsidRPr="006F1E79" w:rsidRDefault="006F1E79" w:rsidP="0058206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F1E79">
        <w:rPr>
          <w:rFonts w:ascii="Times New Roman" w:eastAsia="Times New Roman" w:hAnsi="Times New Roman" w:cs="Times New Roman"/>
          <w:sz w:val="28"/>
          <w:szCs w:val="28"/>
        </w:rPr>
        <w:t>Обязательной формой работы с учащимися являются тематические часы общения, так называемые «Уроки здорового питания». Тематика уроков охватывает различные аспекты рационального питания:</w:t>
      </w:r>
    </w:p>
    <w:p w:rsidR="006F1E79" w:rsidRPr="006F1E79" w:rsidRDefault="006F1E79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E79">
        <w:rPr>
          <w:rFonts w:ascii="Times New Roman" w:eastAsia="Times New Roman" w:hAnsi="Times New Roman" w:cs="Times New Roman"/>
          <w:b/>
          <w:sz w:val="28"/>
          <w:szCs w:val="28"/>
        </w:rPr>
        <w:t>Реализация программы «Здоровое питание – здоровое поколение».</w:t>
      </w:r>
    </w:p>
    <w:p w:rsidR="006F1E79" w:rsidRDefault="006F1E79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E79" w:rsidRPr="001510B8" w:rsidRDefault="006F1E79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0B8">
        <w:rPr>
          <w:rFonts w:ascii="Times New Roman" w:eastAsia="Times New Roman" w:hAnsi="Times New Roman" w:cs="Times New Roman"/>
          <w:sz w:val="28"/>
          <w:szCs w:val="28"/>
        </w:rPr>
        <w:t xml:space="preserve">1     Выполнение норм </w:t>
      </w:r>
      <w:proofErr w:type="spellStart"/>
      <w:r w:rsidRPr="001510B8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1510B8">
        <w:rPr>
          <w:rFonts w:ascii="Times New Roman" w:eastAsia="Times New Roman" w:hAnsi="Times New Roman" w:cs="Times New Roman"/>
          <w:sz w:val="28"/>
          <w:szCs w:val="28"/>
        </w:rPr>
        <w:t xml:space="preserve"> в процессе организации питания </w:t>
      </w:r>
    </w:p>
    <w:p w:rsidR="006F1E79" w:rsidRPr="001510B8" w:rsidRDefault="006F1E79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0B8">
        <w:rPr>
          <w:rFonts w:ascii="Times New Roman" w:eastAsia="Times New Roman" w:hAnsi="Times New Roman" w:cs="Times New Roman"/>
          <w:sz w:val="28"/>
          <w:szCs w:val="28"/>
        </w:rPr>
        <w:t>• Выявление уровня удовлетворенности организованным двухразовым горячим  питанием.</w:t>
      </w:r>
    </w:p>
    <w:p w:rsidR="006F1E79" w:rsidRPr="001510B8" w:rsidRDefault="006F1E79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0B8">
        <w:rPr>
          <w:rFonts w:ascii="Times New Roman" w:eastAsia="Times New Roman" w:hAnsi="Times New Roman" w:cs="Times New Roman"/>
          <w:sz w:val="28"/>
          <w:szCs w:val="28"/>
        </w:rPr>
        <w:t xml:space="preserve">2      Выполнение предложений ГСЭН и </w:t>
      </w:r>
      <w:proofErr w:type="spellStart"/>
      <w:r w:rsidRPr="001510B8">
        <w:rPr>
          <w:rFonts w:ascii="Times New Roman" w:eastAsia="Times New Roman" w:hAnsi="Times New Roman" w:cs="Times New Roman"/>
          <w:sz w:val="28"/>
          <w:szCs w:val="28"/>
        </w:rPr>
        <w:t>Госпожарнадзора</w:t>
      </w:r>
      <w:proofErr w:type="spellEnd"/>
      <w:r w:rsidRPr="001510B8">
        <w:rPr>
          <w:rFonts w:ascii="Times New Roman" w:eastAsia="Times New Roman" w:hAnsi="Times New Roman" w:cs="Times New Roman"/>
          <w:sz w:val="28"/>
          <w:szCs w:val="28"/>
        </w:rPr>
        <w:t xml:space="preserve"> по улучшению санитарно-гигиенического состояния пищеблока и столовой постоянно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510B8">
        <w:rPr>
          <w:rFonts w:ascii="Times New Roman" w:eastAsia="Times New Roman" w:hAnsi="Times New Roman" w:cs="Times New Roman"/>
          <w:sz w:val="28"/>
          <w:szCs w:val="28"/>
        </w:rPr>
        <w:t>Администрация школы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F1E79" w:rsidRPr="001510B8" w:rsidRDefault="006F1E79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0B8">
        <w:rPr>
          <w:rFonts w:ascii="Times New Roman" w:eastAsia="Times New Roman" w:hAnsi="Times New Roman" w:cs="Times New Roman"/>
          <w:sz w:val="28"/>
          <w:szCs w:val="28"/>
        </w:rPr>
        <w:t xml:space="preserve">3     </w:t>
      </w:r>
      <w:proofErr w:type="spellStart"/>
      <w:r w:rsidRPr="001510B8"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 w:rsidRPr="001510B8">
        <w:rPr>
          <w:rFonts w:ascii="Times New Roman" w:eastAsia="Times New Roman" w:hAnsi="Times New Roman" w:cs="Times New Roman"/>
          <w:sz w:val="28"/>
          <w:szCs w:val="28"/>
        </w:rPr>
        <w:t xml:space="preserve"> мониторинг охвата двухразовым горячим питанием учащихся школы. В течение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510B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End"/>
      <w:r w:rsidRPr="001510B8">
        <w:rPr>
          <w:rFonts w:ascii="Times New Roman" w:eastAsia="Times New Roman" w:hAnsi="Times New Roman" w:cs="Times New Roman"/>
          <w:sz w:val="28"/>
          <w:szCs w:val="28"/>
        </w:rPr>
        <w:t>Классные рук.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F1E79" w:rsidRPr="001510B8" w:rsidRDefault="006F1E79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0B8">
        <w:rPr>
          <w:rFonts w:ascii="Times New Roman" w:eastAsia="Times New Roman" w:hAnsi="Times New Roman" w:cs="Times New Roman"/>
          <w:sz w:val="28"/>
          <w:szCs w:val="28"/>
        </w:rPr>
        <w:lastRenderedPageBreak/>
        <w:t>4 Обеспечение полноценного двухразового горячего питания. Постоянно Администрация школы</w:t>
      </w:r>
    </w:p>
    <w:p w:rsidR="006F1E79" w:rsidRDefault="006F1E79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0B8">
        <w:rPr>
          <w:rFonts w:ascii="Times New Roman" w:eastAsia="Times New Roman" w:hAnsi="Times New Roman" w:cs="Times New Roman"/>
          <w:sz w:val="28"/>
          <w:szCs w:val="28"/>
        </w:rPr>
        <w:t>5 Организация питьевого режима учащихся. Постоянно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1E79" w:rsidRPr="001510B8" w:rsidRDefault="006F1E79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0B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школы</w:t>
      </w:r>
    </w:p>
    <w:p w:rsidR="006F1E79" w:rsidRDefault="006F1E79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510B8">
        <w:rPr>
          <w:rFonts w:ascii="Times New Roman" w:eastAsia="Times New Roman" w:hAnsi="Times New Roman" w:cs="Times New Roman"/>
          <w:sz w:val="28"/>
          <w:szCs w:val="28"/>
        </w:rPr>
        <w:t xml:space="preserve"> Переговорная площадка «Пищевые продукты и здоровое питание» в течение года </w:t>
      </w:r>
    </w:p>
    <w:p w:rsidR="006F1E79" w:rsidRDefault="006F1E79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0B8">
        <w:rPr>
          <w:rFonts w:ascii="Times New Roman" w:eastAsia="Times New Roman" w:hAnsi="Times New Roman" w:cs="Times New Roman"/>
          <w:sz w:val="28"/>
          <w:szCs w:val="28"/>
        </w:rPr>
        <w:t>Администрация школы</w:t>
      </w:r>
    </w:p>
    <w:p w:rsidR="006F1E79" w:rsidRPr="001510B8" w:rsidRDefault="006F1E79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510B8">
        <w:rPr>
          <w:rFonts w:ascii="Times New Roman" w:eastAsia="Times New Roman" w:hAnsi="Times New Roman" w:cs="Times New Roman"/>
          <w:sz w:val="28"/>
          <w:szCs w:val="28"/>
        </w:rPr>
        <w:t xml:space="preserve"> Блок классных часов на тему: «Основы культуры здорового питания» в течение года Классные руководители</w:t>
      </w:r>
    </w:p>
    <w:p w:rsidR="006F1E79" w:rsidRDefault="006F1E79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510B8">
        <w:rPr>
          <w:rFonts w:ascii="Times New Roman" w:eastAsia="Times New Roman" w:hAnsi="Times New Roman" w:cs="Times New Roman"/>
          <w:sz w:val="28"/>
          <w:szCs w:val="28"/>
        </w:rPr>
        <w:t xml:space="preserve"> Оформление стенда «Твоё здоровье – в твоих руках» в течение года </w:t>
      </w:r>
    </w:p>
    <w:p w:rsidR="006F1E79" w:rsidRDefault="006F1E79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МО</w:t>
      </w:r>
    </w:p>
    <w:p w:rsidR="006F1E79" w:rsidRDefault="006F1E79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510B8">
        <w:rPr>
          <w:rFonts w:ascii="Times New Roman" w:eastAsia="Times New Roman" w:hAnsi="Times New Roman" w:cs="Times New Roman"/>
          <w:sz w:val="28"/>
          <w:szCs w:val="28"/>
        </w:rPr>
        <w:t xml:space="preserve">        Вовлечение родителей в совместную деятельность по проведению каникул, традиционных школьных праздников и мероприятий, направленных на улучшение питания школьников. Постоянно </w:t>
      </w:r>
    </w:p>
    <w:p w:rsidR="006F1E79" w:rsidRPr="001510B8" w:rsidRDefault="006F1E79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0B8">
        <w:rPr>
          <w:rFonts w:ascii="Times New Roman" w:eastAsia="Times New Roman" w:hAnsi="Times New Roman" w:cs="Times New Roman"/>
          <w:sz w:val="28"/>
          <w:szCs w:val="28"/>
        </w:rPr>
        <w:t>Администрация школы, классные руководители</w:t>
      </w:r>
    </w:p>
    <w:p w:rsidR="006F1E79" w:rsidRDefault="006F1E79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510B8">
        <w:rPr>
          <w:rFonts w:ascii="Times New Roman" w:eastAsia="Times New Roman" w:hAnsi="Times New Roman" w:cs="Times New Roman"/>
          <w:sz w:val="28"/>
          <w:szCs w:val="28"/>
        </w:rPr>
        <w:t xml:space="preserve"> Блок тематических родительских собраний по вопросам питания школьников. В течени</w:t>
      </w:r>
      <w:proofErr w:type="gramStart"/>
      <w:r w:rsidRPr="001510B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1510B8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Классные руководители</w:t>
      </w:r>
    </w:p>
    <w:p w:rsidR="00477D75" w:rsidRDefault="00477D75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D75" w:rsidRDefault="00477D75" w:rsidP="00582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D75">
        <w:rPr>
          <w:rFonts w:ascii="Times New Roman" w:eastAsia="Times New Roman" w:hAnsi="Times New Roman" w:cs="Times New Roman"/>
          <w:sz w:val="28"/>
          <w:szCs w:val="28"/>
        </w:rPr>
        <w:t>Программа предполагает вариативность способов ее реализации: в рамках учебн</w:t>
      </w:r>
      <w:r>
        <w:rPr>
          <w:rFonts w:ascii="Times New Roman" w:hAnsi="Times New Roman"/>
          <w:sz w:val="28"/>
          <w:szCs w:val="28"/>
        </w:rPr>
        <w:t xml:space="preserve">ых программ по </w:t>
      </w:r>
      <w:r w:rsidRPr="00477D75">
        <w:rPr>
          <w:rFonts w:ascii="Times New Roman" w:eastAsia="Times New Roman" w:hAnsi="Times New Roman" w:cs="Times New Roman"/>
          <w:sz w:val="28"/>
          <w:szCs w:val="28"/>
        </w:rPr>
        <w:t>технологии; внеклассной работы (система внеклассных часов и внеклассных мероприятий). Классный руководитель, реализующий программу с учащимися класса, сам выстраивает систему «Уроков здорового питания», а также других форм работы в соответствии с возрастными, физиологическими, психологическими особенностями учащихся, их представлениями о здоровом питании, интересами, учетом важности конкретной темы для учащихся данного класса.</w:t>
      </w:r>
    </w:p>
    <w:p w:rsidR="00477D75" w:rsidRPr="00477D75" w:rsidRDefault="00477D75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D75" w:rsidRPr="00477D75" w:rsidRDefault="00477D75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D75">
        <w:rPr>
          <w:rFonts w:ascii="Times New Roman" w:eastAsia="Times New Roman" w:hAnsi="Times New Roman" w:cs="Times New Roman"/>
          <w:sz w:val="28"/>
          <w:szCs w:val="28"/>
        </w:rPr>
        <w:t>Примерные темы для родительских лекториев:</w:t>
      </w:r>
    </w:p>
    <w:p w:rsidR="00477D75" w:rsidRPr="00477D75" w:rsidRDefault="00477D75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D75">
        <w:rPr>
          <w:rFonts w:ascii="Times New Roman" w:eastAsia="Times New Roman" w:hAnsi="Times New Roman" w:cs="Times New Roman"/>
          <w:sz w:val="28"/>
          <w:szCs w:val="28"/>
        </w:rPr>
        <w:t>Рациональное питание наших детей – залог их здоровья</w:t>
      </w:r>
    </w:p>
    <w:p w:rsidR="00477D75" w:rsidRPr="00477D75" w:rsidRDefault="00477D75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D75">
        <w:rPr>
          <w:rFonts w:ascii="Times New Roman" w:eastAsia="Times New Roman" w:hAnsi="Times New Roman" w:cs="Times New Roman"/>
          <w:sz w:val="28"/>
          <w:szCs w:val="28"/>
        </w:rPr>
        <w:t>Режим питания наших детей. Советы врачей и диетологов.</w:t>
      </w:r>
    </w:p>
    <w:p w:rsidR="00477D75" w:rsidRPr="00477D75" w:rsidRDefault="00477D75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D75">
        <w:rPr>
          <w:rFonts w:ascii="Times New Roman" w:eastAsia="Times New Roman" w:hAnsi="Times New Roman" w:cs="Times New Roman"/>
          <w:sz w:val="28"/>
          <w:szCs w:val="28"/>
        </w:rPr>
        <w:t>«Формирование здоровых привычек в питании моего ребенка»</w:t>
      </w:r>
    </w:p>
    <w:p w:rsidR="00477D75" w:rsidRPr="00477D75" w:rsidRDefault="00477D75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D75">
        <w:rPr>
          <w:rFonts w:ascii="Times New Roman" w:eastAsia="Times New Roman" w:hAnsi="Times New Roman" w:cs="Times New Roman"/>
          <w:sz w:val="28"/>
          <w:szCs w:val="28"/>
        </w:rPr>
        <w:t>« Как уберечь ребенка от заболеваний желудочно-кишечного тракта» и др.</w:t>
      </w:r>
    </w:p>
    <w:p w:rsidR="00477D75" w:rsidRDefault="00477D75" w:rsidP="00582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D75" w:rsidRPr="00477D75" w:rsidRDefault="00477D75" w:rsidP="0058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D75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разрабатываются методические материалы (рекомендации, содержащие данные научных исследований в области питания детей и подростков; разработки часов общения, внеклассных мероприятий, родительских лекториев).</w:t>
      </w:r>
    </w:p>
    <w:p w:rsidR="00477D75" w:rsidRDefault="00477D75" w:rsidP="00582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D75" w:rsidRDefault="00477D75" w:rsidP="00477D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7D75">
        <w:rPr>
          <w:rFonts w:ascii="Times New Roman" w:eastAsia="Times New Roman" w:hAnsi="Times New Roman" w:cs="Times New Roman"/>
          <w:sz w:val="28"/>
          <w:szCs w:val="28"/>
        </w:rPr>
        <w:t>Система мероприятий по реализации программы</w:t>
      </w:r>
    </w:p>
    <w:p w:rsidR="00477D75" w:rsidRDefault="00477D75" w:rsidP="00477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"/>
        <w:gridCol w:w="4445"/>
        <w:gridCol w:w="1583"/>
        <w:gridCol w:w="30"/>
        <w:gridCol w:w="2934"/>
      </w:tblGrid>
      <w:tr w:rsidR="00477D75" w:rsidRPr="00477D75" w:rsidTr="008E4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D75" w:rsidRP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77D75" w:rsidRP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477D75" w:rsidRP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7D75" w:rsidRP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477D75" w:rsidRPr="00477D75" w:rsidTr="008E48B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культуры и навыков здорового питания у учащихся, посредством знаний о правилах рационального питания, их роли в </w:t>
            </w: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сохранении и укрепления здоровья</w:t>
            </w:r>
          </w:p>
          <w:p w:rsidR="00477D75" w:rsidRP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D75" w:rsidRPr="00477D75" w:rsidTr="00477D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D75" w:rsidRP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77D75" w:rsidRPr="00477D75" w:rsidRDefault="00477D75" w:rsidP="0047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школьников основам здорового питания в рамках реализации учебных программ </w:t>
            </w:r>
          </w:p>
        </w:tc>
        <w:tc>
          <w:tcPr>
            <w:tcW w:w="1583" w:type="dxa"/>
            <w:gridSpan w:val="2"/>
            <w:vAlign w:val="center"/>
            <w:hideMark/>
          </w:tcPr>
          <w:p w:rsidR="00477D75" w:rsidRP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889" w:type="dxa"/>
            <w:vAlign w:val="center"/>
            <w:hideMark/>
          </w:tcPr>
          <w:p w:rsidR="00477D75" w:rsidRP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77D75" w:rsidRPr="00477D75" w:rsidTr="00477D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D75" w:rsidRP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7D75" w:rsidRP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школьников основам здорового питания и привитие культуры правильного питания через </w:t>
            </w:r>
            <w:proofErr w:type="gramStart"/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разработанную</w:t>
            </w:r>
            <w:proofErr w:type="gramEnd"/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система классных часов, часов общения «Уроки здорового питания» (см. предложенные темы) </w:t>
            </w:r>
          </w:p>
        </w:tc>
        <w:tc>
          <w:tcPr>
            <w:tcW w:w="1583" w:type="dxa"/>
            <w:gridSpan w:val="2"/>
            <w:vAlign w:val="center"/>
            <w:hideMark/>
          </w:tcPr>
          <w:p w:rsidR="00477D75" w:rsidRP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889" w:type="dxa"/>
            <w:vAlign w:val="center"/>
            <w:hideMark/>
          </w:tcPr>
          <w:p w:rsid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D75" w:rsidRP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77D75" w:rsidRP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Медицинский работник </w:t>
            </w:r>
          </w:p>
          <w:p w:rsid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Г</w:t>
            </w: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УЗ ЦРБ</w:t>
            </w:r>
          </w:p>
          <w:p w:rsidR="00477D75" w:rsidRP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7D75" w:rsidRPr="00477D75" w:rsidTr="00477D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D75" w:rsidRP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7D75" w:rsidRP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«Недели здоровья»</w:t>
            </w:r>
          </w:p>
        </w:tc>
        <w:tc>
          <w:tcPr>
            <w:tcW w:w="1583" w:type="dxa"/>
            <w:gridSpan w:val="2"/>
            <w:vAlign w:val="center"/>
            <w:hideMark/>
          </w:tcPr>
          <w:p w:rsidR="00477D75" w:rsidRP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477D75" w:rsidRP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( апрель)</w:t>
            </w:r>
          </w:p>
        </w:tc>
        <w:tc>
          <w:tcPr>
            <w:tcW w:w="2889" w:type="dxa"/>
            <w:vAlign w:val="center"/>
            <w:hideMark/>
          </w:tcPr>
          <w:p w:rsidR="00477D75" w:rsidRP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477D75" w:rsidRP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77D75" w:rsidRPr="00477D75" w:rsidTr="00477D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D75" w:rsidRPr="00477D75" w:rsidRDefault="00477D75" w:rsidP="0047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7D75" w:rsidRPr="00477D75" w:rsidRDefault="00477D75" w:rsidP="0047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с представителями МУЗ ЦРБ</w:t>
            </w:r>
          </w:p>
        </w:tc>
        <w:tc>
          <w:tcPr>
            <w:tcW w:w="1583" w:type="dxa"/>
            <w:gridSpan w:val="2"/>
            <w:vAlign w:val="center"/>
            <w:hideMark/>
          </w:tcPr>
          <w:p w:rsidR="00477D75" w:rsidRPr="00477D75" w:rsidRDefault="00477D75" w:rsidP="0047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889" w:type="dxa"/>
            <w:vAlign w:val="center"/>
            <w:hideMark/>
          </w:tcPr>
          <w:p w:rsidR="00477D75" w:rsidRPr="00477D75" w:rsidRDefault="00477D75" w:rsidP="0047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477D75" w:rsidRPr="00477D75" w:rsidRDefault="00477D75" w:rsidP="0047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77D75" w:rsidRPr="00477D75" w:rsidRDefault="00477D75" w:rsidP="0047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</w:tr>
      <w:tr w:rsidR="00477D75" w:rsidRPr="00477D75" w:rsidTr="00477D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D75" w:rsidRPr="00477D75" w:rsidRDefault="00477D75" w:rsidP="0047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77D75" w:rsidRPr="00477D75" w:rsidRDefault="00477D75" w:rsidP="0047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смотров-конкурсов:</w:t>
            </w:r>
          </w:p>
          <w:p w:rsidR="00477D75" w:rsidRPr="00477D75" w:rsidRDefault="00477D75" w:rsidP="0047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Cambria Math" w:eastAsia="Times New Roman" w:hAnsi="Cambria Math" w:cs="Cambria Math"/>
                <w:sz w:val="28"/>
                <w:szCs w:val="28"/>
              </w:rPr>
              <w:t>​</w:t>
            </w: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B7"/>
            </w: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стенгазет, буклетов, листков здоровья, рисунков по теме: «Азбука здорового питания»</w:t>
            </w:r>
          </w:p>
          <w:p w:rsidR="00477D75" w:rsidRDefault="00477D75" w:rsidP="00477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лучшую творческую работу (сочинения, рассказ о культуре и значении питания в жизни человека) </w:t>
            </w:r>
          </w:p>
          <w:p w:rsidR="00477D75" w:rsidRPr="00477D75" w:rsidRDefault="00477D75" w:rsidP="0047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vAlign w:val="center"/>
            <w:hideMark/>
          </w:tcPr>
          <w:p w:rsidR="00477D75" w:rsidRPr="00477D75" w:rsidRDefault="00477D75" w:rsidP="0047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(ежегодно)</w:t>
            </w:r>
          </w:p>
        </w:tc>
        <w:tc>
          <w:tcPr>
            <w:tcW w:w="2889" w:type="dxa"/>
            <w:vAlign w:val="center"/>
            <w:hideMark/>
          </w:tcPr>
          <w:p w:rsidR="00477D75" w:rsidRDefault="00477D75" w:rsidP="00477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  <w:p w:rsidR="00477D75" w:rsidRPr="00477D75" w:rsidRDefault="00477D75" w:rsidP="0047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77D75" w:rsidRPr="00477D75" w:rsidRDefault="00477D75" w:rsidP="0047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D75" w:rsidRPr="00477D75" w:rsidTr="00477D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D75" w:rsidRPr="00477D75" w:rsidRDefault="00477D75" w:rsidP="0047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77D75" w:rsidRP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«Уголков здоровья» с информацией о режиме, культуре и сбалансированности питания</w:t>
            </w:r>
          </w:p>
        </w:tc>
        <w:tc>
          <w:tcPr>
            <w:tcW w:w="1583" w:type="dxa"/>
            <w:gridSpan w:val="2"/>
            <w:vAlign w:val="center"/>
            <w:hideMark/>
          </w:tcPr>
          <w:p w:rsidR="00477D75" w:rsidRP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889" w:type="dxa"/>
            <w:vAlign w:val="center"/>
            <w:hideMark/>
          </w:tcPr>
          <w:p w:rsidR="00477D75" w:rsidRP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77D75" w:rsidRPr="00477D75" w:rsidTr="00477D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D75" w:rsidRP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77D75" w:rsidRP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</w:t>
            </w:r>
            <w:proofErr w:type="spellStart"/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мультимедиапроектов</w:t>
            </w:r>
            <w:proofErr w:type="spellEnd"/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«Мы за здоровое питание!»</w:t>
            </w:r>
          </w:p>
        </w:tc>
        <w:tc>
          <w:tcPr>
            <w:tcW w:w="1583" w:type="dxa"/>
            <w:gridSpan w:val="2"/>
            <w:vAlign w:val="center"/>
            <w:hideMark/>
          </w:tcPr>
          <w:p w:rsidR="00477D75" w:rsidRP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89" w:type="dxa"/>
            <w:vAlign w:val="center"/>
            <w:hideMark/>
          </w:tcPr>
          <w:p w:rsidR="00477D75" w:rsidRPr="00477D75" w:rsidRDefault="00477D75" w:rsidP="0047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7D75" w:rsidRPr="00477D75" w:rsidRDefault="00477D75" w:rsidP="0047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77D75" w:rsidRPr="00477D75" w:rsidTr="008E48B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 родителей в вопросах организации рационального питания детей и подростков, повышение их роли в формировании у детей привычки правильного питания.</w:t>
            </w:r>
          </w:p>
          <w:p w:rsidR="00477D75" w:rsidRP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D75" w:rsidRPr="00477D75" w:rsidTr="008E4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D75" w:rsidRP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родительского лектория по основам и правилам здорового питания и культуре </w:t>
            </w:r>
          </w:p>
          <w:p w:rsid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 для родителей обучающихся</w:t>
            </w:r>
          </w:p>
          <w:p w:rsidR="00477D75" w:rsidRP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77D75" w:rsidRP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477D75" w:rsidRP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7D75" w:rsidRP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ВР</w:t>
            </w:r>
          </w:p>
          <w:p w:rsidR="00477D75" w:rsidRP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77D75" w:rsidRP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</w:tr>
      <w:tr w:rsidR="00477D75" w:rsidRPr="00477D75" w:rsidTr="008E4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D75" w:rsidRP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Стенд «Для вас родители», с информацией о режиме, культуре и сбалансированности </w:t>
            </w: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питания детей.</w:t>
            </w:r>
          </w:p>
          <w:p w:rsidR="00477D75" w:rsidRP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77D75" w:rsidRP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7D75" w:rsidRP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477D75" w:rsidRPr="00477D75" w:rsidTr="008E4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D75" w:rsidRP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7D75" w:rsidRP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родителей – работников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УЗ ЦРБ и др. к организации воспитательного процесса по данному направлению (Семинары, часы общения, лектории</w:t>
            </w:r>
            <w:proofErr w:type="gramStart"/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КТД, конкурсы и т.д.)</w:t>
            </w:r>
          </w:p>
        </w:tc>
        <w:tc>
          <w:tcPr>
            <w:tcW w:w="0" w:type="auto"/>
            <w:vAlign w:val="center"/>
            <w:hideMark/>
          </w:tcPr>
          <w:p w:rsidR="00477D75" w:rsidRP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7D75" w:rsidRP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77D75" w:rsidRP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77D75" w:rsidRPr="00477D75" w:rsidRDefault="00477D75" w:rsidP="008E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D75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</w:tr>
    </w:tbl>
    <w:p w:rsidR="00477D75" w:rsidRPr="00477D75" w:rsidRDefault="00477D75" w:rsidP="00477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7D75" w:rsidRPr="006F1E79" w:rsidRDefault="00477D75" w:rsidP="00477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7D75" w:rsidRDefault="00477D75" w:rsidP="006F1E7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E79" w:rsidRPr="006F1E79" w:rsidRDefault="006F1E79" w:rsidP="006F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E79">
        <w:rPr>
          <w:rFonts w:ascii="Times New Roman" w:eastAsia="Times New Roman" w:hAnsi="Times New Roman" w:cs="Times New Roman"/>
          <w:b/>
          <w:sz w:val="28"/>
          <w:szCs w:val="28"/>
        </w:rPr>
        <w:t>Влияние питания на формирование здоровья школьников:</w:t>
      </w:r>
    </w:p>
    <w:p w:rsidR="006F1E79" w:rsidRPr="006F1E79" w:rsidRDefault="006F1E79" w:rsidP="006F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E79">
        <w:rPr>
          <w:rFonts w:ascii="Times New Roman" w:eastAsia="Times New Roman" w:hAnsi="Cambria Math" w:cs="Times New Roman"/>
          <w:sz w:val="28"/>
          <w:szCs w:val="28"/>
        </w:rPr>
        <w:t>​</w:t>
      </w:r>
      <w:r w:rsidRPr="006F1E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1E79">
        <w:rPr>
          <w:rFonts w:ascii="Times New Roman" w:eastAsia="Times New Roman" w:hAnsi="Times New Roman" w:cs="Times New Roman"/>
          <w:sz w:val="28"/>
          <w:szCs w:val="28"/>
        </w:rPr>
        <w:sym w:font="Symbol" w:char="F0FC"/>
      </w:r>
      <w:r w:rsidRPr="006F1E79">
        <w:rPr>
          <w:rFonts w:ascii="Times New Roman" w:eastAsia="Times New Roman" w:hAnsi="Times New Roman" w:cs="Times New Roman"/>
          <w:sz w:val="28"/>
          <w:szCs w:val="28"/>
        </w:rPr>
        <w:t xml:space="preserve">Пища единственный усвояемый источник энергии </w:t>
      </w:r>
    </w:p>
    <w:p w:rsidR="006F1E79" w:rsidRPr="006F1E79" w:rsidRDefault="006F1E79" w:rsidP="006F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E79">
        <w:rPr>
          <w:rFonts w:ascii="Times New Roman" w:eastAsia="Times New Roman" w:hAnsi="Cambria Math" w:cs="Times New Roman"/>
          <w:sz w:val="28"/>
          <w:szCs w:val="28"/>
        </w:rPr>
        <w:t>​</w:t>
      </w:r>
      <w:r w:rsidRPr="006F1E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1E79">
        <w:rPr>
          <w:rFonts w:ascii="Times New Roman" w:eastAsia="Times New Roman" w:hAnsi="Times New Roman" w:cs="Times New Roman"/>
          <w:sz w:val="28"/>
          <w:szCs w:val="28"/>
        </w:rPr>
        <w:sym w:font="Symbol" w:char="F0FC"/>
      </w:r>
      <w:r w:rsidRPr="006F1E79">
        <w:rPr>
          <w:rFonts w:ascii="Times New Roman" w:eastAsia="Times New Roman" w:hAnsi="Times New Roman" w:cs="Times New Roman"/>
          <w:sz w:val="28"/>
          <w:szCs w:val="28"/>
        </w:rPr>
        <w:t xml:space="preserve">Пища единственный источник пластического материала </w:t>
      </w:r>
    </w:p>
    <w:p w:rsidR="006F1E79" w:rsidRPr="006F1E79" w:rsidRDefault="006F1E79" w:rsidP="006F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E79">
        <w:rPr>
          <w:rFonts w:ascii="Times New Roman" w:eastAsia="Times New Roman" w:hAnsi="Cambria Math" w:cs="Times New Roman"/>
          <w:sz w:val="28"/>
          <w:szCs w:val="28"/>
        </w:rPr>
        <w:t>​</w:t>
      </w:r>
      <w:r w:rsidRPr="006F1E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1E79">
        <w:rPr>
          <w:rFonts w:ascii="Times New Roman" w:eastAsia="Times New Roman" w:hAnsi="Times New Roman" w:cs="Times New Roman"/>
          <w:sz w:val="28"/>
          <w:szCs w:val="28"/>
        </w:rPr>
        <w:sym w:font="Symbol" w:char="F0FC"/>
      </w:r>
      <w:r w:rsidRPr="006F1E79">
        <w:rPr>
          <w:rFonts w:ascii="Times New Roman" w:eastAsia="Times New Roman" w:hAnsi="Times New Roman" w:cs="Times New Roman"/>
          <w:sz w:val="28"/>
          <w:szCs w:val="28"/>
        </w:rPr>
        <w:t xml:space="preserve">Пища является поставщиком широкого круга экзогенных регуляторов метаболизма </w:t>
      </w:r>
    </w:p>
    <w:p w:rsidR="006F1E79" w:rsidRPr="006F1E79" w:rsidRDefault="006F1E79" w:rsidP="00582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E79">
        <w:rPr>
          <w:rFonts w:ascii="Times New Roman" w:eastAsia="Times New Roman" w:hAnsi="Times New Roman" w:cs="Times New Roman"/>
          <w:sz w:val="28"/>
          <w:szCs w:val="28"/>
        </w:rPr>
        <w:t>Питание должно обеспечивать детей и подростков необходимой им энергией и всей суммой заменимых, условно-незаменимых и незаменимых пищевых веществ в соответствии с их возрастными физиологическими потребностями, состоянием здоровья, физического и психического развития.</w:t>
      </w:r>
    </w:p>
    <w:p w:rsidR="001D371F" w:rsidRPr="001510B8" w:rsidRDefault="001D371F" w:rsidP="001D3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0B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D371F" w:rsidRPr="006F1E79" w:rsidRDefault="001D371F" w:rsidP="001D37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E79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</w:p>
    <w:p w:rsidR="001D371F" w:rsidRPr="001510B8" w:rsidRDefault="001D371F" w:rsidP="001D3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0B8">
        <w:rPr>
          <w:rFonts w:ascii="Times New Roman" w:eastAsia="Times New Roman" w:hAnsi="Times New Roman" w:cs="Times New Roman"/>
          <w:sz w:val="28"/>
          <w:szCs w:val="28"/>
        </w:rPr>
        <w:t>• улучшение качества питания школьников, обеспечение его сбалансированности, расширение ассортимента, </w:t>
      </w:r>
    </w:p>
    <w:p w:rsidR="001D371F" w:rsidRPr="001510B8" w:rsidRDefault="001510B8" w:rsidP="001D3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100%  охват </w:t>
      </w:r>
      <w:r w:rsidR="001D371F" w:rsidRPr="001510B8">
        <w:rPr>
          <w:rFonts w:ascii="Times New Roman" w:eastAsia="Times New Roman" w:hAnsi="Times New Roman" w:cs="Times New Roman"/>
          <w:sz w:val="28"/>
          <w:szCs w:val="28"/>
        </w:rPr>
        <w:t xml:space="preserve">  горячим  питанием;</w:t>
      </w:r>
    </w:p>
    <w:p w:rsidR="001D371F" w:rsidRPr="001510B8" w:rsidRDefault="001D371F" w:rsidP="001D3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0B8">
        <w:rPr>
          <w:rFonts w:ascii="Times New Roman" w:eastAsia="Times New Roman" w:hAnsi="Times New Roman" w:cs="Times New Roman"/>
          <w:sz w:val="28"/>
          <w:szCs w:val="28"/>
        </w:rPr>
        <w:t>• создание мониторинга  охвата двухразовым горячим питание;</w:t>
      </w:r>
    </w:p>
    <w:p w:rsidR="001D371F" w:rsidRPr="001510B8" w:rsidRDefault="001D371F" w:rsidP="001D3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0B8">
        <w:rPr>
          <w:rFonts w:ascii="Times New Roman" w:eastAsia="Times New Roman" w:hAnsi="Times New Roman" w:cs="Times New Roman"/>
          <w:sz w:val="28"/>
          <w:szCs w:val="28"/>
        </w:rPr>
        <w:lastRenderedPageBreak/>
        <w:t>• стимулирование внимания учащихся и их родителей к вопросам здоровья, питания;</w:t>
      </w:r>
    </w:p>
    <w:p w:rsidR="001D371F" w:rsidRPr="001510B8" w:rsidRDefault="001D371F" w:rsidP="001D3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0B8">
        <w:rPr>
          <w:rFonts w:ascii="Times New Roman" w:eastAsia="Times New Roman" w:hAnsi="Times New Roman" w:cs="Times New Roman"/>
          <w:sz w:val="28"/>
          <w:szCs w:val="28"/>
        </w:rPr>
        <w:t>• повышение культуры здорового питания участников образовательного  процесса.</w:t>
      </w:r>
    </w:p>
    <w:sectPr w:rsidR="001D371F" w:rsidRPr="001510B8" w:rsidSect="0064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ozuka Gothic Pro H">
    <w:altName w:val="Arial Unicode MS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D371F"/>
    <w:rsid w:val="001510B8"/>
    <w:rsid w:val="001D371F"/>
    <w:rsid w:val="00477D75"/>
    <w:rsid w:val="00582062"/>
    <w:rsid w:val="00642717"/>
    <w:rsid w:val="006F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2016-12-04T11:11:00Z</dcterms:created>
  <dcterms:modified xsi:type="dcterms:W3CDTF">2016-12-04T12:55:00Z</dcterms:modified>
</cp:coreProperties>
</file>